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DA68" w14:textId="0A974D27" w:rsidR="00444E98" w:rsidRDefault="00444E98" w:rsidP="00941DD8"/>
    <w:p w14:paraId="20CB860D" w14:textId="77777777" w:rsidR="00043F37" w:rsidRDefault="00043F37" w:rsidP="00941DD8"/>
    <w:p w14:paraId="1B48B1B9" w14:textId="77777777" w:rsidR="00043F37" w:rsidRDefault="00043F37" w:rsidP="00941DD8"/>
    <w:p w14:paraId="20B7C810" w14:textId="77777777" w:rsidR="00043F37" w:rsidRDefault="00043F37" w:rsidP="00941DD8"/>
    <w:p w14:paraId="496B29EF" w14:textId="77777777" w:rsidR="00043F37" w:rsidRDefault="00043F37" w:rsidP="00941DD8"/>
    <w:p w14:paraId="3278DEA9" w14:textId="77777777" w:rsidR="00D13B77" w:rsidRDefault="00D13B77" w:rsidP="002E0FC3">
      <w:pPr>
        <w:rPr>
          <w:rFonts w:asciiTheme="minorHAnsi" w:hAnsiTheme="minorHAnsi" w:cstheme="minorHAnsi"/>
        </w:rPr>
      </w:pPr>
    </w:p>
    <w:p w14:paraId="2162F6FD" w14:textId="77777777" w:rsidR="00D13B77" w:rsidRDefault="00D13B77" w:rsidP="002E0FC3">
      <w:pPr>
        <w:rPr>
          <w:rFonts w:asciiTheme="minorHAnsi" w:hAnsiTheme="minorHAnsi" w:cstheme="minorHAnsi"/>
        </w:rPr>
      </w:pPr>
    </w:p>
    <w:p w14:paraId="568A5418" w14:textId="6202D2EF" w:rsidR="002E0FC3" w:rsidRDefault="002E0FC3" w:rsidP="002E0FC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6599D00D" w14:textId="77777777" w:rsidR="00D13B77" w:rsidRPr="00D13B77" w:rsidRDefault="00D13B77" w:rsidP="00D13B77">
      <w:pPr>
        <w:rPr>
          <w:rFonts w:ascii="Calibri" w:hAnsi="Calibri"/>
          <w:b/>
          <w:sz w:val="32"/>
          <w:szCs w:val="32"/>
        </w:rPr>
      </w:pPr>
      <w:r w:rsidRPr="00D13B77">
        <w:rPr>
          <w:rFonts w:ascii="Calibri" w:hAnsi="Calibri"/>
          <w:b/>
          <w:sz w:val="32"/>
          <w:szCs w:val="32"/>
        </w:rPr>
        <w:t>Programma</w:t>
      </w:r>
    </w:p>
    <w:p w14:paraId="58CF5E5C" w14:textId="77777777" w:rsidR="00D13B77" w:rsidRDefault="00D13B77" w:rsidP="00D13B77">
      <w:pPr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2663CEE2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9.30 - 9.55</w:t>
      </w:r>
      <w:r>
        <w:rPr>
          <w:rFonts w:ascii="Calibri" w:hAnsi="Calibri"/>
          <w:sz w:val="22"/>
          <w:szCs w:val="22"/>
        </w:rPr>
        <w:tab/>
        <w:t xml:space="preserve">Ontvangst &amp; koffie/thee  </w:t>
      </w:r>
    </w:p>
    <w:p w14:paraId="5E047750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6C620F47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10.00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Welkomstwoord </w:t>
      </w:r>
    </w:p>
    <w:p w14:paraId="08F1011F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20C4AC26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10.05 - 11.00     Bul Super, Hiep </w:t>
      </w:r>
      <w:proofErr w:type="spellStart"/>
      <w:r>
        <w:rPr>
          <w:rFonts w:ascii="Calibri" w:hAnsi="Calibri"/>
          <w:sz w:val="22"/>
          <w:szCs w:val="22"/>
        </w:rPr>
        <w:t>Hieper</w:t>
      </w:r>
      <w:proofErr w:type="spellEnd"/>
      <w:r>
        <w:rPr>
          <w:rFonts w:ascii="Calibri" w:hAnsi="Calibri"/>
          <w:sz w:val="22"/>
          <w:szCs w:val="22"/>
        </w:rPr>
        <w:t xml:space="preserve"> en nog meer vormen van hypersensitiviteit.  </w:t>
      </w:r>
    </w:p>
    <w:p w14:paraId="340CF5E3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Prof. dr. ir. Ger Rijkers, University College Roosevelt.</w:t>
      </w:r>
    </w:p>
    <w:p w14:paraId="7041D543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289F5657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11.00 - 12.00</w:t>
      </w:r>
      <w:r>
        <w:rPr>
          <w:rFonts w:ascii="Calibri" w:hAnsi="Calibri"/>
          <w:sz w:val="22"/>
          <w:szCs w:val="22"/>
        </w:rPr>
        <w:tab/>
        <w:t>Type I - Voedselallergie van kriebelkeel tot anafylaxie</w:t>
      </w:r>
    </w:p>
    <w:p w14:paraId="03C009C5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 pathogenese en klinische relevantie van kruisreacties </w:t>
      </w:r>
    </w:p>
    <w:p w14:paraId="79438CF3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Dirk Verhoeven MD, Reinier de Graaf</w:t>
      </w:r>
    </w:p>
    <w:p w14:paraId="2F8343EF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Dr. Manou </w:t>
      </w:r>
      <w:proofErr w:type="spellStart"/>
      <w:r>
        <w:rPr>
          <w:rFonts w:ascii="Calibri" w:hAnsi="Calibri"/>
          <w:sz w:val="22"/>
          <w:szCs w:val="22"/>
        </w:rPr>
        <w:t>Batstra</w:t>
      </w:r>
      <w:proofErr w:type="spellEnd"/>
      <w:r>
        <w:rPr>
          <w:rFonts w:ascii="Calibri" w:hAnsi="Calibri"/>
          <w:sz w:val="22"/>
          <w:szCs w:val="22"/>
        </w:rPr>
        <w:t xml:space="preserve">, RHDMC </w:t>
      </w:r>
    </w:p>
    <w:p w14:paraId="59D1F2D4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665D8209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12.00 - 12.45 </w:t>
      </w:r>
      <w:r>
        <w:rPr>
          <w:rFonts w:ascii="Calibri" w:hAnsi="Calibri"/>
          <w:sz w:val="22"/>
          <w:szCs w:val="22"/>
        </w:rPr>
        <w:tab/>
        <w:t xml:space="preserve">Lunch </w:t>
      </w:r>
    </w:p>
    <w:p w14:paraId="2C527700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72AC0BC5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12.45 - 13.45</w:t>
      </w:r>
      <w:r>
        <w:rPr>
          <w:rFonts w:ascii="Calibri" w:hAnsi="Calibri"/>
          <w:sz w:val="22"/>
          <w:szCs w:val="22"/>
        </w:rPr>
        <w:tab/>
        <w:t>Type II – Jeuk in de trombocyt, HIT diagnostiek en nieuwe inzichten.</w:t>
      </w:r>
    </w:p>
    <w:p w14:paraId="4D4C7D6D" w14:textId="5D3F7D66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Dr. Leendert </w:t>
      </w:r>
      <w:proofErr w:type="spellStart"/>
      <w:r w:rsidR="00A52A68" w:rsidRPr="00A52A68">
        <w:rPr>
          <w:rFonts w:asciiTheme="minorHAnsi" w:hAnsiTheme="minorHAnsi" w:cstheme="minorHAnsi"/>
          <w:sz w:val="22"/>
          <w:szCs w:val="22"/>
          <w:lang w:eastAsia="en-US"/>
        </w:rPr>
        <w:t>Porcelijn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Sanquin</w:t>
      </w:r>
      <w:proofErr w:type="spellEnd"/>
      <w:r>
        <w:rPr>
          <w:rFonts w:ascii="Calibri" w:hAnsi="Calibri"/>
          <w:sz w:val="22"/>
          <w:szCs w:val="22"/>
        </w:rPr>
        <w:t xml:space="preserve"> Amsterdam</w:t>
      </w:r>
    </w:p>
    <w:p w14:paraId="0A7497FE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Dr. Rick </w:t>
      </w:r>
      <w:proofErr w:type="spellStart"/>
      <w:r>
        <w:rPr>
          <w:rFonts w:ascii="Calibri" w:hAnsi="Calibri"/>
          <w:sz w:val="22"/>
          <w:szCs w:val="22"/>
        </w:rPr>
        <w:t>Kapur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Sanquin</w:t>
      </w:r>
      <w:proofErr w:type="spellEnd"/>
      <w:r>
        <w:rPr>
          <w:rFonts w:ascii="Calibri" w:hAnsi="Calibri"/>
          <w:sz w:val="22"/>
          <w:szCs w:val="22"/>
        </w:rPr>
        <w:t xml:space="preserve"> Amsterdam</w:t>
      </w:r>
    </w:p>
    <w:p w14:paraId="35F79323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75D47177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13.45 - 14.45     Type III - Kriebelhoest en longziekten: alsof er een veertje in de luchtpijp zit…  </w:t>
      </w:r>
    </w:p>
    <w:p w14:paraId="7211D491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dr. Marcel Veldkamp, longarts, St Antonius Ziekenhuis </w:t>
      </w:r>
    </w:p>
    <w:p w14:paraId="3114C613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dr. Michiel </w:t>
      </w:r>
      <w:proofErr w:type="spellStart"/>
      <w:r>
        <w:rPr>
          <w:rFonts w:ascii="Calibri" w:hAnsi="Calibri"/>
          <w:sz w:val="22"/>
          <w:szCs w:val="22"/>
        </w:rPr>
        <w:t>Heron</w:t>
      </w:r>
      <w:proofErr w:type="spellEnd"/>
      <w:r>
        <w:rPr>
          <w:rFonts w:ascii="Calibri" w:hAnsi="Calibri"/>
          <w:sz w:val="22"/>
          <w:szCs w:val="22"/>
        </w:rPr>
        <w:t>, medisch immunoloog, St. Antonius Ziekenhuis</w:t>
      </w:r>
    </w:p>
    <w:p w14:paraId="04FF8313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59541DE8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14.45 - 15.15 </w:t>
      </w:r>
      <w:r>
        <w:rPr>
          <w:rFonts w:ascii="Calibri" w:hAnsi="Calibri"/>
          <w:sz w:val="22"/>
          <w:szCs w:val="22"/>
        </w:rPr>
        <w:tab/>
        <w:t xml:space="preserve">Koffie/thee </w:t>
      </w:r>
    </w:p>
    <w:p w14:paraId="0B0C3B5B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6F4DBF03" w14:textId="65794A6B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15.15 - 16.15 </w:t>
      </w:r>
      <w:r>
        <w:rPr>
          <w:rFonts w:ascii="Calibri" w:hAnsi="Calibri"/>
          <w:sz w:val="22"/>
          <w:szCs w:val="22"/>
        </w:rPr>
        <w:tab/>
        <w:t xml:space="preserve">Type IV – </w:t>
      </w:r>
      <w:r w:rsidR="005917C0" w:rsidRPr="005917C0">
        <w:rPr>
          <w:rFonts w:asciiTheme="minorHAnsi" w:hAnsiTheme="minorHAnsi" w:cstheme="minorHAnsi"/>
          <w:sz w:val="22"/>
          <w:szCs w:val="22"/>
          <w:lang w:eastAsia="en-US"/>
          <w14:ligatures w14:val="standardContextual"/>
        </w:rPr>
        <w:t>Jeuk en Schilfers; de T cel centraal in huidziekten</w:t>
      </w:r>
    </w:p>
    <w:p w14:paraId="14A5D5B2" w14:textId="3F54BF9E" w:rsidR="00D13B77" w:rsidRPr="005917C0" w:rsidRDefault="00D13B77" w:rsidP="00D13B77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5917C0" w:rsidRPr="005917C0">
        <w:rPr>
          <w:rFonts w:asciiTheme="minorHAnsi" w:hAnsiTheme="minorHAnsi" w:cstheme="minorHAnsi"/>
          <w:sz w:val="22"/>
          <w:szCs w:val="22"/>
          <w:lang w:eastAsia="en-US"/>
          <w14:ligatures w14:val="standardContextual"/>
        </w:rPr>
        <w:t>Dr. Juul van den Reek</w:t>
      </w:r>
      <w:r w:rsidR="005917C0">
        <w:rPr>
          <w:rFonts w:asciiTheme="minorHAnsi" w:hAnsiTheme="minorHAnsi" w:cstheme="minorHAnsi"/>
          <w:sz w:val="22"/>
          <w:szCs w:val="22"/>
          <w:lang w:eastAsia="en-US"/>
          <w14:ligatures w14:val="standardContextual"/>
        </w:rPr>
        <w:t xml:space="preserve">, </w:t>
      </w:r>
      <w:r w:rsidR="005917C0" w:rsidRPr="005917C0">
        <w:rPr>
          <w:rFonts w:asciiTheme="minorHAnsi" w:hAnsiTheme="minorHAnsi" w:cstheme="minorHAnsi"/>
          <w:sz w:val="22"/>
          <w:szCs w:val="22"/>
          <w:lang w:eastAsia="en-US"/>
          <w14:ligatures w14:val="standardContextual"/>
        </w:rPr>
        <w:t>arts-epidemioloog</w:t>
      </w:r>
      <w:r w:rsidR="005917C0">
        <w:rPr>
          <w:rFonts w:asciiTheme="minorHAnsi" w:hAnsiTheme="minorHAnsi" w:cstheme="minorHAnsi"/>
          <w:sz w:val="22"/>
          <w:szCs w:val="22"/>
          <w:lang w:eastAsia="en-US"/>
          <w14:ligatures w14:val="standardContextual"/>
        </w:rPr>
        <w:t xml:space="preserve">, </w:t>
      </w:r>
      <w:proofErr w:type="spellStart"/>
      <w:r w:rsidR="005917C0">
        <w:rPr>
          <w:rFonts w:ascii="Calibri" w:hAnsi="Calibri"/>
          <w:sz w:val="22"/>
          <w:szCs w:val="22"/>
        </w:rPr>
        <w:t>RadboudUMC</w:t>
      </w:r>
      <w:proofErr w:type="spellEnd"/>
    </w:p>
    <w:p w14:paraId="3903CE07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Dr. Hans Koenen, </w:t>
      </w:r>
      <w:proofErr w:type="spellStart"/>
      <w:r>
        <w:rPr>
          <w:rFonts w:ascii="Calibri" w:hAnsi="Calibri"/>
          <w:sz w:val="22"/>
          <w:szCs w:val="22"/>
        </w:rPr>
        <w:t>RadboudUMC</w:t>
      </w:r>
      <w:proofErr w:type="spellEnd"/>
    </w:p>
    <w:p w14:paraId="6203BD81" w14:textId="77777777" w:rsidR="00D13B77" w:rsidRDefault="00D13B77" w:rsidP="00D13B77">
      <w:pPr>
        <w:rPr>
          <w:rFonts w:ascii="Calibri" w:hAnsi="Calibri"/>
          <w:sz w:val="22"/>
          <w:szCs w:val="22"/>
        </w:rPr>
      </w:pPr>
    </w:p>
    <w:p w14:paraId="4489EB55" w14:textId="77777777" w:rsidR="00D13B77" w:rsidRDefault="00D13B77" w:rsidP="00D13B7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16.15 - 16.45     Infecties op afstand houden</w:t>
      </w:r>
    </w:p>
    <w:p w14:paraId="7A16042D" w14:textId="77777777" w:rsidR="00D13B77" w:rsidRDefault="00D13B77" w:rsidP="00D13B77">
      <w:pPr>
        <w:ind w:left="708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Prof. dr. ir. Ger Rijkers, University College Roosevelt.</w:t>
      </w:r>
    </w:p>
    <w:p w14:paraId="4830683D" w14:textId="77777777" w:rsidR="007751C7" w:rsidRDefault="007751C7" w:rsidP="00D13B77">
      <w:pPr>
        <w:ind w:left="708" w:firstLine="708"/>
        <w:rPr>
          <w:rFonts w:ascii="Calibri" w:hAnsi="Calibri"/>
          <w:sz w:val="22"/>
          <w:szCs w:val="22"/>
        </w:rPr>
      </w:pPr>
    </w:p>
    <w:p w14:paraId="7686DCC9" w14:textId="245D6A0C" w:rsidR="007751C7" w:rsidRDefault="007751C7" w:rsidP="007751C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17.00 - 17.30</w:t>
      </w:r>
      <w:r>
        <w:rPr>
          <w:rFonts w:ascii="Calibri" w:hAnsi="Calibri"/>
          <w:sz w:val="22"/>
          <w:szCs w:val="22"/>
        </w:rPr>
        <w:tab/>
        <w:t>Afsluiting en Borrel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14:paraId="11273F86" w14:textId="77777777" w:rsidR="00043F37" w:rsidRDefault="00043F37" w:rsidP="00941DD8"/>
    <w:sectPr w:rsidR="00043F37" w:rsidSect="00444E98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F40B1" w14:textId="77777777" w:rsidR="00AE34CE" w:rsidRDefault="00AE34CE" w:rsidP="00444E98">
      <w:r>
        <w:separator/>
      </w:r>
    </w:p>
  </w:endnote>
  <w:endnote w:type="continuationSeparator" w:id="0">
    <w:p w14:paraId="05A2AA8F" w14:textId="77777777" w:rsidR="00AE34CE" w:rsidRDefault="00AE34CE" w:rsidP="0044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4836" w14:textId="04DA6DB3" w:rsidR="00BB7B5C" w:rsidRDefault="00BB7B5C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E55095" wp14:editId="20D559D9">
              <wp:simplePos x="0" y="0"/>
              <wp:positionH relativeFrom="column">
                <wp:posOffset>-147320</wp:posOffset>
              </wp:positionH>
              <wp:positionV relativeFrom="paragraph">
                <wp:posOffset>-487680</wp:posOffset>
              </wp:positionV>
              <wp:extent cx="5740400" cy="504825"/>
              <wp:effectExtent l="0" t="0" r="0" b="9525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504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164ADA" w14:textId="42C088C6" w:rsidR="00BB7B5C" w:rsidRPr="0022196B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</w:pP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Bureau NVKC • Postbus 5056 • 3502 JB Utrecht • T 088 5053</w:t>
                          </w:r>
                          <w:r w:rsid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4</w:t>
                          </w: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20 • E buro@nvkc.nl • www.nvkc.nl</w:t>
                          </w:r>
                        </w:p>
                        <w:p w14:paraId="5242824F" w14:textId="77777777" w:rsidR="00BB7B5C" w:rsidRPr="00D80328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</w:rPr>
                          </w:pPr>
                          <w:r w:rsidRPr="00D80328">
                            <w:rPr>
                              <w:rFonts w:ascii="Times New Roman" w:hAnsi="Times New Roman"/>
                              <w:spacing w:val="-8"/>
                            </w:rPr>
      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55095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margin-left:-11.6pt;margin-top:-38.4pt;width:452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" fillcolor="white [3212]" stroked="f" strokeweight=".5pt">
              <v:textbox inset="3mm,3mm,3mm,3mm">
                <w:txbxContent>
                  <w:p w14:paraId="60164ADA" w14:textId="42C088C6" w:rsidR="00BB7B5C" w:rsidRPr="0022196B" w:rsidRDefault="00BB7B5C" w:rsidP="00BB7B5C">
                    <w:pPr>
                      <w:rPr>
                        <w:rFonts w:ascii="Times New Roman" w:hAnsi="Times New Roman"/>
                        <w:spacing w:val="-8"/>
                        <w:lang w:val="fr-FR"/>
                      </w:rPr>
                    </w:pP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Bureau NVKC • Postbus 5056 • 3502 JB Utrecht • T 088 5053</w:t>
                    </w:r>
                    <w:r w:rsid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4</w:t>
                    </w: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20 • E buro@nvkc.nl • www.nvkc.nl</w:t>
                    </w:r>
                  </w:p>
                  <w:p w14:paraId="5242824F" w14:textId="77777777" w:rsidR="00BB7B5C" w:rsidRPr="00D80328" w:rsidRDefault="00BB7B5C" w:rsidP="00BB7B5C">
                    <w:pPr>
                      <w:rPr>
                        <w:rFonts w:ascii="Times New Roman" w:hAnsi="Times New Roman"/>
                        <w:spacing w:val="-8"/>
                      </w:rPr>
                    </w:pPr>
                    <w:r w:rsidRPr="00D80328">
                      <w:rPr>
                        <w:rFonts w:ascii="Times New Roman" w:hAnsi="Times New Roman"/>
                        <w:spacing w:val="-8"/>
                      </w:rPr>
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BB14C" w14:textId="77777777" w:rsidR="00AE34CE" w:rsidRDefault="00AE34CE" w:rsidP="00444E98">
      <w:r>
        <w:separator/>
      </w:r>
    </w:p>
  </w:footnote>
  <w:footnote w:type="continuationSeparator" w:id="0">
    <w:p w14:paraId="37163D17" w14:textId="77777777" w:rsidR="00AE34CE" w:rsidRDefault="00AE34CE" w:rsidP="0044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C2BC" w14:textId="77777777" w:rsidR="00444E98" w:rsidRDefault="005A4A2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6E11B6" wp14:editId="14AA37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050"/>
          <wp:effectExtent l="0" t="0" r="0" b="0"/>
          <wp:wrapNone/>
          <wp:docPr id="2" name="Afbeelding 4" descr="Volgvel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Volgvel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A955" w14:textId="54EC35D7" w:rsidR="00444E98" w:rsidRPr="00444E98" w:rsidRDefault="005A4A2B" w:rsidP="00444E98">
    <w:pPr>
      <w:pStyle w:val="Kopteks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158A2E" wp14:editId="447B5C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3875"/>
          <wp:effectExtent l="0" t="0" r="0" b="0"/>
          <wp:wrapNone/>
          <wp:docPr id="1" name="Afbeelding 3" descr="Brief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Brief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58B4"/>
    <w:multiLevelType w:val="hybridMultilevel"/>
    <w:tmpl w:val="FFCE36C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F3F7C"/>
    <w:multiLevelType w:val="hybridMultilevel"/>
    <w:tmpl w:val="6C102D1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5335DC"/>
    <w:multiLevelType w:val="hybridMultilevel"/>
    <w:tmpl w:val="5D48FE1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5188">
    <w:abstractNumId w:val="0"/>
  </w:num>
  <w:num w:numId="2" w16cid:durableId="1188368247">
    <w:abstractNumId w:val="2"/>
  </w:num>
  <w:num w:numId="3" w16cid:durableId="1306620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E98"/>
    <w:rsid w:val="00043F37"/>
    <w:rsid w:val="0009041B"/>
    <w:rsid w:val="00132B1C"/>
    <w:rsid w:val="001E0455"/>
    <w:rsid w:val="00200854"/>
    <w:rsid w:val="00211868"/>
    <w:rsid w:val="0022196B"/>
    <w:rsid w:val="00246158"/>
    <w:rsid w:val="002C0ED4"/>
    <w:rsid w:val="002E0FC3"/>
    <w:rsid w:val="00321E91"/>
    <w:rsid w:val="003364E6"/>
    <w:rsid w:val="00363158"/>
    <w:rsid w:val="003C0172"/>
    <w:rsid w:val="003C7CF3"/>
    <w:rsid w:val="00432D71"/>
    <w:rsid w:val="00444E98"/>
    <w:rsid w:val="00494515"/>
    <w:rsid w:val="00524FEB"/>
    <w:rsid w:val="005917C0"/>
    <w:rsid w:val="005A4A2B"/>
    <w:rsid w:val="007751C7"/>
    <w:rsid w:val="007B6151"/>
    <w:rsid w:val="0089283F"/>
    <w:rsid w:val="008D384F"/>
    <w:rsid w:val="008D78F5"/>
    <w:rsid w:val="008F7DC5"/>
    <w:rsid w:val="00904376"/>
    <w:rsid w:val="00941DD8"/>
    <w:rsid w:val="009A2778"/>
    <w:rsid w:val="00A2760F"/>
    <w:rsid w:val="00A52A68"/>
    <w:rsid w:val="00AD2FD0"/>
    <w:rsid w:val="00AE0303"/>
    <w:rsid w:val="00AE34CE"/>
    <w:rsid w:val="00B61109"/>
    <w:rsid w:val="00BB32EB"/>
    <w:rsid w:val="00BB7B5C"/>
    <w:rsid w:val="00C147C4"/>
    <w:rsid w:val="00C34CD7"/>
    <w:rsid w:val="00C77D24"/>
    <w:rsid w:val="00C87BDE"/>
    <w:rsid w:val="00CD39E4"/>
    <w:rsid w:val="00D13B77"/>
    <w:rsid w:val="00D34D4C"/>
    <w:rsid w:val="00D67959"/>
    <w:rsid w:val="00D80328"/>
    <w:rsid w:val="00DE582D"/>
    <w:rsid w:val="00E35674"/>
    <w:rsid w:val="00F40FDE"/>
    <w:rsid w:val="00F6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FBCB6"/>
  <w15:chartTrackingRefBased/>
  <w15:docId w15:val="{AD074854-55F6-5A40-AB6E-9CC2EEEC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5674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E356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E35674"/>
    <w:pPr>
      <w:keepNext/>
      <w:outlineLvl w:val="1"/>
    </w:pPr>
    <w:rPr>
      <w:rFonts w:eastAsia="Times New Roman"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E356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rsid w:val="00E35674"/>
    <w:rPr>
      <w:rFonts w:ascii="Arial" w:eastAsia="Times New Roman" w:hAnsi="Arial"/>
      <w:sz w:val="40"/>
    </w:rPr>
  </w:style>
  <w:style w:type="paragraph" w:styleId="Koptekst">
    <w:name w:val="header"/>
    <w:basedOn w:val="Standaard"/>
    <w:link w:val="Kop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444E98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444E98"/>
    <w:rPr>
      <w:rFonts w:ascii="Arial" w:hAnsi="Arial"/>
    </w:rPr>
  </w:style>
  <w:style w:type="table" w:styleId="Tabelraster">
    <w:name w:val="Table Grid"/>
    <w:basedOn w:val="Standaardtabel"/>
    <w:uiPriority w:val="59"/>
    <w:rsid w:val="00DE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40FDE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F40FD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043F37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648c8b-a81c-4bf5-a99c-2252786f3c3c">
      <Terms xmlns="http://schemas.microsoft.com/office/infopath/2007/PartnerControls"/>
    </lcf76f155ced4ddcb4097134ff3c332f>
    <TaxCatchAll xmlns="02f8bd08-fe55-46f8-afaf-f0e739e10a1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1F0DF14129C4A9022DD0FA6673108" ma:contentTypeVersion="15" ma:contentTypeDescription="Een nieuw document maken." ma:contentTypeScope="" ma:versionID="6ec03ce66430478cf5e6bfc78869e9dd">
  <xsd:schema xmlns:xsd="http://www.w3.org/2001/XMLSchema" xmlns:xs="http://www.w3.org/2001/XMLSchema" xmlns:p="http://schemas.microsoft.com/office/2006/metadata/properties" xmlns:ns2="df648c8b-a81c-4bf5-a99c-2252786f3c3c" xmlns:ns3="02f8bd08-fe55-46f8-afaf-f0e739e10a13" targetNamespace="http://schemas.microsoft.com/office/2006/metadata/properties" ma:root="true" ma:fieldsID="1b5aebfa2c086580b8ea7188919f1af8" ns2:_="" ns3:_="">
    <xsd:import namespace="df648c8b-a81c-4bf5-a99c-2252786f3c3c"/>
    <xsd:import namespace="02f8bd08-fe55-46f8-afaf-f0e739e10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48c8b-a81c-4bf5-a99c-2252786f3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e44637c-69ed-4659-ada0-a686886066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8bd08-fe55-46f8-afaf-f0e739e10a1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590005e-eb13-479c-99e0-af482e1ff8be}" ma:internalName="TaxCatchAll" ma:showField="CatchAllData" ma:web="02f8bd08-fe55-46f8-afaf-f0e739e10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AD13A-50A8-48FC-9D11-C038602D6585}">
  <ds:schemaRefs>
    <ds:schemaRef ds:uri="http://schemas.microsoft.com/office/2006/metadata/properties"/>
    <ds:schemaRef ds:uri="http://schemas.microsoft.com/office/infopath/2007/PartnerControls"/>
    <ds:schemaRef ds:uri="df648c8b-a81c-4bf5-a99c-2252786f3c3c"/>
    <ds:schemaRef ds:uri="02f8bd08-fe55-46f8-afaf-f0e739e10a13"/>
  </ds:schemaRefs>
</ds:datastoreItem>
</file>

<file path=customXml/itemProps2.xml><?xml version="1.0" encoding="utf-8"?>
<ds:datastoreItem xmlns:ds="http://schemas.openxmlformats.org/officeDocument/2006/customXml" ds:itemID="{B05A3587-56D3-43A8-A26B-D6691A0AD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3A7430-3F96-4B9C-BB2E-86C3D9C52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48c8b-a81c-4bf5-a99c-2252786f3c3c"/>
    <ds:schemaRef ds:uri="02f8bd08-fe55-46f8-afaf-f0e739e10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B930A5-85D3-41E4-A6C4-5C32F2ECF7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N.V.K.C.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dp1</dc:creator>
  <cp:keywords/>
  <cp:lastModifiedBy>Veronique Vergeer</cp:lastModifiedBy>
  <cp:revision>7</cp:revision>
  <cp:lastPrinted>2023-08-31T08:44:00Z</cp:lastPrinted>
  <dcterms:created xsi:type="dcterms:W3CDTF">2023-07-10T07:52:00Z</dcterms:created>
  <dcterms:modified xsi:type="dcterms:W3CDTF">2023-09-05T08:12:00Z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0x010100A211F0DF14129C4A9022DD0FA6673108</vt:lpwstr>
  </property>
</Properties>
</file>